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67335" cy="495935"/>
            <wp:effectExtent l="0" t="0" r="0" b="0"/>
            <wp:docPr id="1073741825" name="officeArt object" descr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8" descr="Image 8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" cy="4959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52" w:after="0" w:line="271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UNIVERSIDADE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3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FEDERAL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3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ALAGOAS INSTITUTO DE PSICOLOGIA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30" w:lineRule="exac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PROGRAMA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7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S-GRADUA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EM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PSICOLOGIA</w:t>
      </w:r>
    </w:p>
    <w:p>
      <w:pPr>
        <w:pStyle w:val="Padrão"/>
        <w:widowControl w:val="0"/>
        <w:bidi w:val="0"/>
        <w:spacing w:before="30" w:line="240" w:lineRule="auto"/>
        <w:ind w:left="0" w:right="0" w:firstLine="0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ANEXO </w:t>
      </w:r>
      <w:r>
        <w:rPr>
          <w:rFonts w:ascii="Times New Roman" w:hAnsi="Times New Roman"/>
          <w:b w:val="1"/>
          <w:bCs w:val="1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II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77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FICHA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7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PONTUA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DOS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INDICADORES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PRODU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ACAD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MICA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BOLSAS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202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2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2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fefb00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Mestrando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(a):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BAREMA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tbl>
      <w:tblPr>
        <w:tblW w:w="9426" w:type="dxa"/>
        <w:jc w:val="left"/>
        <w:tblInd w:w="29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27"/>
        <w:gridCol w:w="1920"/>
        <w:gridCol w:w="1724"/>
        <w:gridCol w:w="2355"/>
      </w:tblGrid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9426"/>
            <w:gridSpan w:val="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9426"/>
            <w:gridSpan w:val="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9152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1. Forma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 Acad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ê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mica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Atividade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Crit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é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rio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Pontua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 M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xima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Pontua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 Obtida</w:t>
            </w:r>
          </w:p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Especializa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 em Psicologia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Especializa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o em Outra 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rea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Gradua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 em Psicologia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Gradua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o em Outra 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rea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SUB-TOTAL 1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9426"/>
            <w:gridSpan w:val="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9152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2. Experi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ê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ncia Acad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ê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mica</w:t>
            </w:r>
          </w:p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Ensino de n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í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vel superior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10/Semestre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40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17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12"/>
              <w:bottom w:type="dxa" w:w="80"/>
              <w:right w:type="dxa" w:w="144"/>
            </w:tcMar>
            <w:vAlign w:val="top"/>
          </w:tcPr>
          <w:p>
            <w:pPr>
              <w:pStyle w:val="Padrão"/>
              <w:widowControl w:val="0"/>
              <w:bidi w:val="0"/>
              <w:spacing w:before="101" w:line="228" w:lineRule="auto"/>
              <w:ind w:left="32" w:right="64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Participa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Programa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Inicia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Cient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fica,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Apoio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é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cnico de pesquisa, Programa de Educa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 Tutorial, Programa de Extens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o, Programa de Monitoria. Contar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á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apenas 1 vez por semestre visto que a carga hor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ria exigida em cada programa extrapola participa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 concomitante num mesmo per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odo.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5/Semestre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40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79" w:line="240" w:lineRule="auto"/>
              <w:ind w:left="3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Orienta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Monografia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Trabalho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Conclus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Curso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2,5/Orienta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05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79" w:line="240" w:lineRule="auto"/>
              <w:ind w:left="3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Interc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â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mbio acad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ê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mico 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institucional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10/Semestre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4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79" w:line="240" w:lineRule="auto"/>
              <w:ind w:left="3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Participa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8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entidade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ou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rg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os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representa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estudantil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10/Semestre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5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79" w:line="247" w:lineRule="auto"/>
              <w:ind w:left="3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Participa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comiss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es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editoriais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peri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dicos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cient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ficos avaliados pelo Qualis CAPES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10/Semestre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4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89" w:line="240" w:lineRule="auto"/>
              <w:ind w:left="3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Membro</w:t>
            </w:r>
            <w:r>
              <w:rPr>
                <w:rFonts w:ascii="Arial" w:hAnsi="Arial"/>
                <w:spacing w:val="-8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comiss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organizadora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Congresso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cient</w:t>
            </w:r>
            <w:r>
              <w:rPr>
                <w:rFonts w:ascii="Arial" w:hAnsi="Arial" w:hint="default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fico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10/Comiss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ã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82" w:line="240" w:lineRule="auto"/>
              <w:ind w:left="3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Membro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comiss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cient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fica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Congresso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cient</w:t>
            </w:r>
            <w:r>
              <w:rPr>
                <w:rFonts w:ascii="Arial" w:hAnsi="Arial" w:hint="default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fico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10/Comiss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ã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74" w:line="240" w:lineRule="auto"/>
              <w:ind w:left="3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Apresenta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trabalhos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Congresso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cient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fico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Internacional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2,5/Trabalho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89" w:line="240" w:lineRule="auto"/>
              <w:ind w:left="3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Apresenta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trabalhos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Congresso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cient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fico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Nacional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1,25/Trabalho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05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90" w:line="240" w:lineRule="auto"/>
              <w:ind w:left="3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Apresenta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trabalhos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Congresso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cient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fico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Regional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1,0/Trabalho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02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89" w:line="240" w:lineRule="auto"/>
              <w:ind w:left="3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Apresenta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trabalhos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Congresso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cient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fico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Local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0,5/Trabalho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01 Ponto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SUB-TOTAL 2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9426"/>
            <w:gridSpan w:val="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9152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3. Produ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 Cient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í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fica</w:t>
            </w:r>
          </w:p>
        </w:tc>
      </w:tr>
      <w:tr>
        <w:tblPrEx>
          <w:shd w:val="clear" w:color="auto" w:fill="ced7e7"/>
        </w:tblPrEx>
        <w:trPr>
          <w:trHeight w:val="614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87" w:line="240" w:lineRule="auto"/>
              <w:ind w:left="57" w:right="575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Artigo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Publicado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/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Aceito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Revista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Internacional (QUALIS A1 - Psicologia)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4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102" w:line="240" w:lineRule="auto"/>
              <w:ind w:left="57" w:right="575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Artigo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Publicado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/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Aceito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Revista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Internacional (QUALIS A2 - Psicologia)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85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4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113" w:line="240" w:lineRule="auto"/>
              <w:ind w:left="57" w:right="575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Artigo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Publicado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/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Aceito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Revista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Nacional (QUALIS A3 - Psicologia)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4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97" w:line="240" w:lineRule="auto"/>
              <w:ind w:left="57" w:right="575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Artigo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Publicado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/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Aceito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Revista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Nacional (QUALIS A4 - Psicologia)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4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82" w:line="240" w:lineRule="auto"/>
              <w:ind w:left="57" w:right="575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Artigo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Publicado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/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Aceito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Revista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Nacional (QUALIS B1 - Psicologia)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4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82" w:line="240" w:lineRule="auto"/>
              <w:ind w:left="57" w:right="575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Artigo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Publicado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/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Aceito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Revista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Nacional (QUALIS B2 - Psicologia)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40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73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0" w:line="194" w:lineRule="exact"/>
              <w:ind w:left="57" w:right="0" w:firstLine="0"/>
              <w:jc w:val="left"/>
              <w:rPr>
                <w:rFonts w:ascii="Arial" w:cs="Arial" w:hAnsi="Arial" w:eastAsia="Arial"/>
                <w:sz w:val="18"/>
                <w:szCs w:val="18"/>
                <w:u w:color="000000"/>
                <w:shd w:val="nil" w:color="auto" w:fill="auto"/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Livro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Publicado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ISBN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Corpo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Editorial</w:t>
            </w:r>
          </w:p>
          <w:p>
            <w:pPr>
              <w:pStyle w:val="Padrão"/>
              <w:widowControl w:val="0"/>
              <w:spacing w:before="0" w:line="228" w:lineRule="auto"/>
              <w:ind w:left="57" w:firstLine="0"/>
              <w:jc w:val="left"/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Material digitalizado incluindo ISBN, Corpo editorial. Caso seja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e-book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informar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link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acesso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para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referida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publica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80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04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82" w:line="240" w:lineRule="auto"/>
              <w:ind w:left="57" w:right="0" w:firstLine="0"/>
              <w:jc w:val="left"/>
              <w:rPr>
                <w:rFonts w:ascii="Arial" w:cs="Arial" w:hAnsi="Arial" w:eastAsia="Arial"/>
                <w:sz w:val="18"/>
                <w:szCs w:val="18"/>
                <w:u w:color="000000"/>
                <w:shd w:val="nil" w:color="auto" w:fill="auto"/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Cap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tulo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Livro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Publicado</w:t>
            </w:r>
          </w:p>
          <w:p>
            <w:pPr>
              <w:pStyle w:val="Padrão"/>
              <w:widowControl w:val="0"/>
              <w:spacing w:before="0" w:line="230" w:lineRule="atLeast"/>
              <w:ind w:left="57" w:firstLine="0"/>
              <w:jc w:val="left"/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Material digitalizado incluindo ISBN, Corpo editorial. Caso seja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e-book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informar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link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acesso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para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referida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publica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12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1" w:line="240" w:lineRule="auto"/>
              <w:ind w:left="57" w:right="575" w:firstLine="0"/>
              <w:jc w:val="left"/>
              <w:rPr>
                <w:rFonts w:ascii="Arial" w:cs="Arial" w:hAnsi="Arial" w:eastAsia="Arial"/>
                <w:sz w:val="18"/>
                <w:szCs w:val="18"/>
                <w:u w:color="000000"/>
                <w:shd w:val="nil" w:color="auto" w:fill="auto"/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Trabalho</w:t>
            </w:r>
            <w:r>
              <w:rPr>
                <w:rFonts w:ascii="Arial" w:hAnsi="Arial"/>
                <w:spacing w:val="-9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Completo</w:t>
            </w:r>
            <w:r>
              <w:rPr>
                <w:rFonts w:ascii="Arial" w:hAnsi="Arial"/>
                <w:spacing w:val="-9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9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Anais</w:t>
            </w:r>
            <w:r>
              <w:rPr>
                <w:rFonts w:ascii="Arial" w:hAnsi="Arial"/>
                <w:spacing w:val="-9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9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Congresso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Internacional</w:t>
            </w:r>
          </w:p>
          <w:p>
            <w:pPr>
              <w:pStyle w:val="Padrão"/>
              <w:widowControl w:val="0"/>
              <w:spacing w:before="1" w:line="208" w:lineRule="auto"/>
              <w:ind w:left="57" w:right="840" w:firstLine="0"/>
              <w:jc w:val="left"/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Material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digitalizado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link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acesso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evento com direcionamento para a referida publica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56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0" w:line="228" w:lineRule="auto"/>
              <w:ind w:left="57" w:right="575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Trabalho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Completo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Anais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Congresso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Nacional Material digitalizado e link de acesso do evento com direcionamento para a referida publica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07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5" w:line="218" w:lineRule="auto"/>
              <w:ind w:left="57" w:right="575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Trabalho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Completo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Anais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Congresso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Regional Material digitalizado e link de acesso do evento com direcionamento para a referida publica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25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5" w:line="218" w:lineRule="auto"/>
              <w:ind w:left="57" w:right="575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Trabalho Completo em Anais de Congresso Local Material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digitalizado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link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acesso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evento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 direcionamento para a referida publica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2,5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66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0" w:line="228" w:lineRule="auto"/>
              <w:ind w:left="57" w:right="575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Resumo em Anais de Congresso Internacional Material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digitalizado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link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acesso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evento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 direcionamento para a referida publica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94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0" w:line="204" w:lineRule="exact"/>
              <w:ind w:left="57" w:right="0" w:firstLine="0"/>
              <w:jc w:val="left"/>
              <w:rPr>
                <w:rFonts w:ascii="Arial" w:cs="Arial" w:hAnsi="Arial" w:eastAsia="Arial"/>
                <w:sz w:val="18"/>
                <w:szCs w:val="18"/>
                <w:u w:color="000000"/>
                <w:shd w:val="nil" w:color="auto" w:fill="auto"/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Resumo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Anais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Congresso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Nacional</w:t>
            </w:r>
          </w:p>
          <w:p>
            <w:pPr>
              <w:pStyle w:val="Padrão"/>
              <w:widowControl w:val="0"/>
              <w:spacing w:before="1" w:line="228" w:lineRule="auto"/>
              <w:ind w:left="57" w:right="575" w:firstLine="0"/>
              <w:jc w:val="left"/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Material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digitalizado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link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acesso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evento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 direcionamento para a referida publica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90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0" w:line="202" w:lineRule="exact"/>
              <w:ind w:left="57" w:right="0" w:firstLine="0"/>
              <w:jc w:val="left"/>
              <w:rPr>
                <w:rFonts w:ascii="Arial" w:cs="Arial" w:hAnsi="Arial" w:eastAsia="Arial"/>
                <w:sz w:val="18"/>
                <w:szCs w:val="18"/>
                <w:u w:color="000000"/>
                <w:shd w:val="nil" w:color="auto" w:fill="auto"/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Resumo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Anais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Congresso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Regional</w:t>
            </w:r>
          </w:p>
          <w:p>
            <w:pPr>
              <w:pStyle w:val="Padrão"/>
              <w:widowControl w:val="0"/>
              <w:spacing w:before="1" w:line="228" w:lineRule="auto"/>
              <w:ind w:left="57" w:right="575" w:firstLine="0"/>
              <w:jc w:val="left"/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Material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digitalizado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link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acesso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evento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 direcionamento para a referida publica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Padrão"/>
              <w:widowControl w:val="0"/>
              <w:bidi w:val="0"/>
              <w:spacing w:before="0" w:line="211" w:lineRule="exact"/>
              <w:ind w:left="57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pacing w:val="-2"/>
                <w:sz w:val="24"/>
                <w:szCs w:val="24"/>
                <w:u w:color="000000"/>
                <w:shd w:val="nil" w:color="auto" w:fill="auto"/>
                <w:rtl w:val="0"/>
                <w:lang w:val="pt-PT"/>
              </w:rPr>
              <w:t>SUB-TOTAL</w:t>
            </w:r>
            <w:r>
              <w:rPr>
                <w:rFonts w:ascii="Arial" w:hAnsi="Arial"/>
                <w:b w:val="1"/>
                <w:bCs w:val="1"/>
                <w:spacing w:val="-12"/>
                <w:sz w:val="24"/>
                <w:szCs w:val="24"/>
                <w:u w:color="000000"/>
                <w:shd w:val="nil" w:color="auto" w:fill="auto"/>
                <w:rtl w:val="0"/>
                <w:lang w:val="pt-PT"/>
              </w:rPr>
              <w:t xml:space="preserve"> 3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left"/>
              <w:outlineLvl w:val="0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TOTAL</w:t>
            </w:r>
          </w:p>
          <w:p>
            <w:pPr>
              <w:pStyle w:val="Corpo"/>
              <w:tabs>
                <w:tab w:val="left" w:pos="1440"/>
              </w:tabs>
              <w:suppressAutoHyphens w:val="1"/>
              <w:jc w:val="left"/>
              <w:outlineLvl w:val="0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 1+ ST 2 + ST 3</w:t>
            </w:r>
          </w:p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34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191" w:right="0" w:hanging="191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3" w:after="0" w:line="240" w:lineRule="auto"/>
        <w:ind w:left="719" w:right="994" w:hanging="41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2"/>
          <w:szCs w:val="22"/>
          <w:u w:val="single" w:color="ffffff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3" w:after="0" w:line="240" w:lineRule="auto"/>
        <w:ind w:left="719" w:right="994" w:hanging="41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Nota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13" w:after="0" w:line="240" w:lineRule="auto"/>
        <w:ind w:right="994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Forma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Acad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mica, 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nenhum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casos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se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contabiliza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mais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de um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curso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de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Gradua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ou de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s-Gradua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Lato Sensu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prevalecendo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aquele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maior peso;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13" w:after="0" w:line="240" w:lineRule="auto"/>
        <w:ind w:right="994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contabilizadas apenas as produ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ficas datadas dos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ltimos cinco anos;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13" w:after="0" w:line="240" w:lineRule="auto"/>
        <w:ind w:right="994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 atividade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congresso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englobar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os congressos propriamente ditos e os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encontros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de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natureza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fica,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desde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organizados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por uma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ou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mais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entidades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ficas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e/ou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profissionais reconhecidos;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13" w:after="0" w:line="240" w:lineRule="auto"/>
        <w:ind w:right="994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consideradas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publica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aceite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aquelas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estiverem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acompanhadas,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impreterivelmente,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de um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documento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 editor informando: (a) aceite incondicional do trabalho ou (b) aceite do trabalho com sugest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de modifica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no trabalho;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13" w:after="0" w:line="240" w:lineRule="auto"/>
        <w:ind w:right="994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documenta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comprobat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ria das atividades, acima assinaladas, devem seguir a sequencia acima proposta e devidamente identificados: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1. Forma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acad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mica; 2. Experi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ncia Acad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mica; 3. Produ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Cient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fica. Documentos anexados de modo aleat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ser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computados.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13" w:after="0" w:line="240" w:lineRule="auto"/>
        <w:ind w:right="994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nota da classifica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determinada pela maior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pontua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curricular dentre os/as participantes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da sele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o, transformada para a base de 10, sendo as demais pontua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proporcionais a esta.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8"/>
  </w:abstractNum>
  <w:abstractNum w:abstractNumId="1">
    <w:multiLevelType w:val="hybridMultilevel"/>
    <w:styleLink w:val="Estilo Importado 8"/>
    <w:lvl w:ilvl="0">
      <w:start w:val="1"/>
      <w:numFmt w:val="decimal"/>
      <w:suff w:val="tab"/>
      <w:lvlText w:val="%1."/>
      <w:lvlJc w:val="left"/>
      <w:pPr>
        <w:tabs>
          <w:tab w:val="num" w:pos="541"/>
        </w:tabs>
        <w:ind w:left="6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41"/>
          <w:tab w:val="num" w:pos="1341"/>
        </w:tabs>
        <w:ind w:left="14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41"/>
          <w:tab w:val="num" w:pos="2141"/>
        </w:tabs>
        <w:ind w:left="22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41"/>
          <w:tab w:val="num" w:pos="2941"/>
        </w:tabs>
        <w:ind w:left="30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41"/>
          <w:tab w:val="num" w:pos="3741"/>
        </w:tabs>
        <w:ind w:left="38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41"/>
          <w:tab w:val="num" w:pos="4541"/>
        </w:tabs>
        <w:ind w:left="46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41"/>
          <w:tab w:val="num" w:pos="5341"/>
        </w:tabs>
        <w:ind w:left="54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41"/>
          <w:tab w:val="num" w:pos="6141"/>
        </w:tabs>
        <w:ind w:left="62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41"/>
          <w:tab w:val="num" w:pos="6941"/>
        </w:tabs>
        <w:ind w:left="70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8">
    <w:name w:val="Estilo Importado 8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